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D04" w:rsidRDefault="00AE6D04">
      <w:pPr>
        <w:pStyle w:val="a3"/>
        <w:ind w:left="74"/>
        <w:rPr>
          <w:sz w:val="20"/>
        </w:rPr>
      </w:pPr>
    </w:p>
    <w:p w:rsidR="00AE6D04" w:rsidRDefault="00821CA0">
      <w:pPr>
        <w:pStyle w:val="a3"/>
        <w:spacing w:before="77"/>
        <w:ind w:left="0" w:right="858"/>
        <w:jc w:val="right"/>
      </w:pPr>
      <w:bookmarkStart w:id="0" w:name="_GoBack"/>
      <w:bookmarkEnd w:id="0"/>
      <w:r>
        <w:t>Приложение</w:t>
      </w:r>
      <w:r>
        <w:rPr>
          <w:spacing w:val="-13"/>
        </w:rPr>
        <w:t xml:space="preserve"> </w:t>
      </w:r>
      <w:r>
        <w:rPr>
          <w:spacing w:val="-10"/>
        </w:rPr>
        <w:t>1</w:t>
      </w:r>
    </w:p>
    <w:p w:rsidR="00AE6D04" w:rsidRDefault="00821CA0">
      <w:pPr>
        <w:pStyle w:val="a3"/>
        <w:spacing w:before="2" w:line="322" w:lineRule="exact"/>
        <w:ind w:left="4088" w:right="3252"/>
        <w:jc w:val="center"/>
      </w:pPr>
      <w:r>
        <w:rPr>
          <w:spacing w:val="-2"/>
        </w:rPr>
        <w:t>ПОЛОЖЕНИЕ</w:t>
      </w:r>
    </w:p>
    <w:p w:rsidR="00AE6D04" w:rsidRDefault="00821CA0">
      <w:pPr>
        <w:pStyle w:val="a3"/>
        <w:spacing w:line="321" w:lineRule="exact"/>
        <w:ind w:left="4092" w:right="3252"/>
        <w:jc w:val="center"/>
      </w:pPr>
      <w:r>
        <w:t>об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rPr>
          <w:spacing w:val="-2"/>
        </w:rPr>
        <w:t>проекта</w:t>
      </w:r>
    </w:p>
    <w:p w:rsidR="00AE6D04" w:rsidRDefault="00821CA0">
      <w:pPr>
        <w:pStyle w:val="a3"/>
        <w:spacing w:line="322" w:lineRule="exact"/>
        <w:ind w:left="4089" w:right="3252"/>
        <w:jc w:val="center"/>
      </w:pPr>
      <w:r>
        <w:t>«Только</w:t>
      </w:r>
      <w:r>
        <w:rPr>
          <w:spacing w:val="-6"/>
        </w:rPr>
        <w:t xml:space="preserve"> </w:t>
      </w:r>
      <w:r>
        <w:rPr>
          <w:spacing w:val="-2"/>
        </w:rPr>
        <w:t>вместе»</w:t>
      </w:r>
    </w:p>
    <w:p w:rsidR="00AE6D04" w:rsidRDefault="00821CA0">
      <w:pPr>
        <w:pStyle w:val="a3"/>
        <w:spacing w:line="321" w:lineRule="exact"/>
        <w:ind w:left="3014"/>
      </w:pPr>
      <w:r>
        <w:t>среди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общеобразовательных</w:t>
      </w:r>
      <w:r>
        <w:rPr>
          <w:spacing w:val="-12"/>
        </w:rPr>
        <w:t xml:space="preserve"> </w:t>
      </w:r>
      <w:r>
        <w:rPr>
          <w:spacing w:val="-2"/>
        </w:rPr>
        <w:t>организаций</w:t>
      </w:r>
    </w:p>
    <w:p w:rsidR="00AE6D04" w:rsidRDefault="00821CA0">
      <w:pPr>
        <w:pStyle w:val="1"/>
        <w:numPr>
          <w:ilvl w:val="0"/>
          <w:numId w:val="5"/>
        </w:numPr>
        <w:tabs>
          <w:tab w:val="left" w:pos="2774"/>
        </w:tabs>
        <w:spacing w:before="4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AE6D04" w:rsidRDefault="00821CA0">
      <w:pPr>
        <w:pStyle w:val="a4"/>
        <w:numPr>
          <w:ilvl w:val="1"/>
          <w:numId w:val="5"/>
        </w:numPr>
        <w:tabs>
          <w:tab w:val="left" w:pos="2984"/>
        </w:tabs>
        <w:ind w:right="1326" w:firstLine="709"/>
        <w:rPr>
          <w:sz w:val="28"/>
        </w:rPr>
      </w:pPr>
      <w:r>
        <w:rPr>
          <w:sz w:val="28"/>
        </w:rPr>
        <w:t>Настоящее Положение определяет регламент и порядок 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"/>
          <w:sz w:val="28"/>
        </w:rPr>
        <w:t xml:space="preserve"> </w:t>
      </w:r>
      <w:r>
        <w:rPr>
          <w:sz w:val="28"/>
        </w:rPr>
        <w:t>«Только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вместе»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Проект)</w:t>
      </w:r>
      <w:r>
        <w:rPr>
          <w:spacing w:val="-7"/>
          <w:sz w:val="28"/>
        </w:rPr>
        <w:t xml:space="preserve"> </w:t>
      </w:r>
      <w:r>
        <w:rPr>
          <w:sz w:val="28"/>
        </w:rPr>
        <w:t>среди обучающихся общеобразовательных организаций.</w:t>
      </w:r>
    </w:p>
    <w:p w:rsidR="00AE6D04" w:rsidRDefault="00821CA0">
      <w:pPr>
        <w:pStyle w:val="a4"/>
        <w:numPr>
          <w:ilvl w:val="1"/>
          <w:numId w:val="5"/>
        </w:numPr>
        <w:tabs>
          <w:tab w:val="left" w:pos="2984"/>
        </w:tabs>
        <w:ind w:right="1948" w:firstLine="709"/>
        <w:rPr>
          <w:sz w:val="28"/>
        </w:rPr>
      </w:pPr>
      <w:r>
        <w:rPr>
          <w:sz w:val="28"/>
        </w:rPr>
        <w:t>Проект направлен на реализацию задач развития 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общеобразовательных организаций города Уфы.</w:t>
      </w:r>
    </w:p>
    <w:p w:rsidR="00AE6D04" w:rsidRDefault="00821CA0">
      <w:pPr>
        <w:pStyle w:val="a4"/>
        <w:numPr>
          <w:ilvl w:val="1"/>
          <w:numId w:val="5"/>
        </w:numPr>
        <w:tabs>
          <w:tab w:val="left" w:pos="2984"/>
        </w:tabs>
        <w:ind w:right="1096" w:firstLine="709"/>
        <w:rPr>
          <w:sz w:val="28"/>
        </w:rPr>
      </w:pP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8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1-11 классов средних общеобразовательных учреждений всех типов, а также специалисты, занимающиеся профориентацией школьников.</w:t>
      </w:r>
    </w:p>
    <w:p w:rsidR="00AE6D04" w:rsidRDefault="00821CA0">
      <w:pPr>
        <w:pStyle w:val="a4"/>
        <w:numPr>
          <w:ilvl w:val="1"/>
          <w:numId w:val="5"/>
        </w:numPr>
        <w:tabs>
          <w:tab w:val="left" w:pos="2984"/>
        </w:tabs>
        <w:ind w:left="2983"/>
        <w:rPr>
          <w:sz w:val="28"/>
        </w:rPr>
      </w:pPr>
      <w:r>
        <w:rPr>
          <w:sz w:val="28"/>
        </w:rPr>
        <w:t>Контингент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1-11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классы.</w:t>
      </w:r>
    </w:p>
    <w:p w:rsidR="00AE6D04" w:rsidRDefault="00821CA0">
      <w:pPr>
        <w:pStyle w:val="1"/>
        <w:numPr>
          <w:ilvl w:val="0"/>
          <w:numId w:val="5"/>
        </w:numPr>
        <w:tabs>
          <w:tab w:val="left" w:pos="2774"/>
        </w:tabs>
        <w:spacing w:before="0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Проекта</w:t>
      </w:r>
    </w:p>
    <w:p w:rsidR="00AE6D04" w:rsidRDefault="00821CA0">
      <w:pPr>
        <w:pStyle w:val="a4"/>
        <w:numPr>
          <w:ilvl w:val="1"/>
          <w:numId w:val="5"/>
        </w:numPr>
        <w:tabs>
          <w:tab w:val="left" w:pos="2984"/>
        </w:tabs>
        <w:spacing w:line="319" w:lineRule="exact"/>
        <w:ind w:left="2983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Проекта: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ind w:right="1146" w:firstLine="709"/>
        <w:rPr>
          <w:sz w:val="28"/>
        </w:rPr>
      </w:pPr>
      <w:r>
        <w:rPr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образовательном учреждении, способствующей формированию у учащихся потребности в профессиональном самоопределении в соответствии с интересами и </w:t>
      </w:r>
      <w:r>
        <w:rPr>
          <w:spacing w:val="-2"/>
          <w:sz w:val="28"/>
        </w:rPr>
        <w:t>способностями.</w:t>
      </w:r>
    </w:p>
    <w:p w:rsidR="00AE6D04" w:rsidRDefault="00821CA0">
      <w:pPr>
        <w:pStyle w:val="a4"/>
        <w:numPr>
          <w:ilvl w:val="1"/>
          <w:numId w:val="5"/>
        </w:numPr>
        <w:tabs>
          <w:tab w:val="left" w:pos="3042"/>
        </w:tabs>
        <w:spacing w:line="320" w:lineRule="exact"/>
        <w:ind w:left="3041" w:hanging="493"/>
        <w:rPr>
          <w:sz w:val="28"/>
        </w:rPr>
      </w:pP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Проекта: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ind w:right="1312" w:firstLine="709"/>
        <w:rPr>
          <w:sz w:val="28"/>
        </w:rPr>
      </w:pPr>
      <w:r>
        <w:rPr>
          <w:sz w:val="28"/>
        </w:rPr>
        <w:t>ознакомление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подходами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методами </w:t>
      </w:r>
      <w:r>
        <w:rPr>
          <w:spacing w:val="-2"/>
          <w:sz w:val="28"/>
        </w:rPr>
        <w:t>профориентации;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spacing w:line="321" w:lineRule="exact"/>
        <w:ind w:left="2655"/>
        <w:rPr>
          <w:sz w:val="28"/>
        </w:rPr>
      </w:pPr>
      <w:r>
        <w:rPr>
          <w:sz w:val="28"/>
        </w:rPr>
        <w:t>оценк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ind w:left="2492" w:right="100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работу в школе;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ind w:right="190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мире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профессий, требованиях профессии к личности;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726"/>
        </w:tabs>
        <w:spacing w:line="320" w:lineRule="exact"/>
        <w:ind w:left="2725" w:hanging="234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труду;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  <w:tab w:val="left" w:pos="7241"/>
        </w:tabs>
        <w:ind w:right="1624" w:firstLine="709"/>
        <w:rPr>
          <w:sz w:val="28"/>
        </w:rPr>
      </w:pPr>
      <w:r>
        <w:rPr>
          <w:sz w:val="28"/>
        </w:rPr>
        <w:t>формирование у учащихся активной</w:t>
      </w:r>
      <w:r>
        <w:rPr>
          <w:sz w:val="28"/>
        </w:rPr>
        <w:tab/>
        <w:t>позиции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к выбору будущей профессии;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ind w:right="1748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предъявляемые профессией, с индивидуальными качествами личности;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ind w:right="1400" w:firstLine="709"/>
        <w:rPr>
          <w:sz w:val="28"/>
        </w:rPr>
      </w:pPr>
      <w:r>
        <w:rPr>
          <w:sz w:val="28"/>
        </w:rPr>
        <w:t>формирование умения анализировать свои возможности и способности,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мотивы выбора профессии;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ind w:right="1034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разбираться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профессиональной </w:t>
      </w:r>
      <w:r>
        <w:rPr>
          <w:spacing w:val="-2"/>
          <w:sz w:val="28"/>
        </w:rPr>
        <w:t>деятельности.</w:t>
      </w:r>
    </w:p>
    <w:p w:rsidR="00AE6D04" w:rsidRDefault="00AE6D04">
      <w:pPr>
        <w:pStyle w:val="a3"/>
        <w:spacing w:before="8"/>
        <w:ind w:left="0"/>
        <w:rPr>
          <w:sz w:val="27"/>
        </w:rPr>
      </w:pPr>
    </w:p>
    <w:p w:rsidR="00AE6D04" w:rsidRDefault="00821CA0">
      <w:pPr>
        <w:pStyle w:val="1"/>
        <w:numPr>
          <w:ilvl w:val="0"/>
          <w:numId w:val="5"/>
        </w:numPr>
        <w:tabs>
          <w:tab w:val="left" w:pos="2774"/>
          <w:tab w:val="left" w:pos="5153"/>
        </w:tabs>
        <w:jc w:val="left"/>
      </w:pPr>
      <w:r>
        <w:rPr>
          <w:spacing w:val="-2"/>
        </w:rPr>
        <w:t>Содержательные</w:t>
      </w:r>
      <w:r>
        <w:tab/>
        <w:t>направления</w:t>
      </w:r>
      <w:r>
        <w:rPr>
          <w:spacing w:val="-9"/>
        </w:rPr>
        <w:t xml:space="preserve"> </w:t>
      </w:r>
      <w:r>
        <w:rPr>
          <w:spacing w:val="-2"/>
        </w:rPr>
        <w:t>проекта: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spacing w:line="319" w:lineRule="exact"/>
        <w:ind w:left="2655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часов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профориентации;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spacing w:line="321" w:lineRule="exact"/>
        <w:ind w:left="2655"/>
        <w:rPr>
          <w:sz w:val="28"/>
        </w:rPr>
      </w:pPr>
      <w:r>
        <w:rPr>
          <w:sz w:val="28"/>
        </w:rPr>
        <w:t>экскурсии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spacing w:line="322" w:lineRule="exact"/>
        <w:ind w:left="2655"/>
        <w:rPr>
          <w:sz w:val="28"/>
        </w:rPr>
      </w:pPr>
      <w:r>
        <w:rPr>
          <w:sz w:val="28"/>
        </w:rPr>
        <w:t>беседы,</w:t>
      </w:r>
      <w:r>
        <w:rPr>
          <w:spacing w:val="-10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организаций;</w:t>
      </w:r>
    </w:p>
    <w:p w:rsidR="00AE6D04" w:rsidRDefault="00AE6D04">
      <w:pPr>
        <w:spacing w:line="322" w:lineRule="exact"/>
        <w:rPr>
          <w:sz w:val="28"/>
        </w:rPr>
        <w:sectPr w:rsidR="00AE6D04">
          <w:pgSz w:w="11900" w:h="16840"/>
          <w:pgMar w:top="1060" w:right="0" w:bottom="280" w:left="0" w:header="720" w:footer="720" w:gutter="0"/>
          <w:cols w:space="720"/>
        </w:sectPr>
      </w:pP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spacing w:before="77"/>
        <w:ind w:left="2655"/>
        <w:rPr>
          <w:sz w:val="28"/>
        </w:rPr>
      </w:pPr>
      <w:r>
        <w:rPr>
          <w:sz w:val="28"/>
        </w:rPr>
        <w:lastRenderedPageBreak/>
        <w:t>просмотр</w:t>
      </w:r>
      <w:r>
        <w:rPr>
          <w:spacing w:val="-8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-7"/>
          <w:sz w:val="28"/>
        </w:rPr>
        <w:t xml:space="preserve"> </w:t>
      </w:r>
      <w:r>
        <w:rPr>
          <w:sz w:val="28"/>
        </w:rPr>
        <w:t>роликов,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презентаций;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spacing w:before="2"/>
        <w:ind w:left="2492" w:right="1437" w:firstLine="0"/>
        <w:rPr>
          <w:sz w:val="28"/>
        </w:rPr>
      </w:pPr>
      <w:r>
        <w:rPr>
          <w:sz w:val="28"/>
        </w:rPr>
        <w:t>внеклассные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1"/>
          <w:sz w:val="28"/>
        </w:rPr>
        <w:t xml:space="preserve"> </w:t>
      </w:r>
      <w:r>
        <w:rPr>
          <w:sz w:val="28"/>
        </w:rPr>
        <w:t>(акции,</w:t>
      </w:r>
      <w:r>
        <w:rPr>
          <w:spacing w:val="-1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ролевые </w:t>
      </w:r>
      <w:r>
        <w:rPr>
          <w:spacing w:val="-2"/>
          <w:sz w:val="28"/>
        </w:rPr>
        <w:t>игры);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spacing w:line="321" w:lineRule="exact"/>
        <w:ind w:left="2655"/>
        <w:rPr>
          <w:sz w:val="28"/>
        </w:rPr>
      </w:pPr>
      <w:r>
        <w:rPr>
          <w:sz w:val="28"/>
        </w:rPr>
        <w:t>деловые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викторины.</w:t>
      </w:r>
    </w:p>
    <w:p w:rsidR="00AE6D04" w:rsidRDefault="00AE6D04">
      <w:pPr>
        <w:pStyle w:val="a3"/>
        <w:spacing w:before="3"/>
        <w:ind w:left="0"/>
      </w:pPr>
    </w:p>
    <w:p w:rsidR="00AE6D04" w:rsidRDefault="00821CA0">
      <w:pPr>
        <w:pStyle w:val="1"/>
        <w:numPr>
          <w:ilvl w:val="0"/>
          <w:numId w:val="5"/>
        </w:numPr>
        <w:tabs>
          <w:tab w:val="left" w:pos="2774"/>
        </w:tabs>
        <w:spacing w:before="0"/>
        <w:jc w:val="left"/>
      </w:pPr>
      <w:r>
        <w:t>Этапы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</w:t>
      </w:r>
    </w:p>
    <w:p w:rsidR="00AE6D04" w:rsidRDefault="00821CA0">
      <w:pPr>
        <w:pStyle w:val="a3"/>
        <w:tabs>
          <w:tab w:val="left" w:pos="7226"/>
        </w:tabs>
        <w:ind w:right="961" w:firstLine="709"/>
      </w:pPr>
      <w:r>
        <w:t>Первый этап - пассивно-поисковый</w:t>
      </w:r>
      <w:proofErr w:type="gramStart"/>
      <w:r>
        <w:tab/>
        <w:t>(</w:t>
      </w:r>
      <w:proofErr w:type="gramEnd"/>
      <w:r>
        <w:t>этап первичного профессионального</w:t>
      </w:r>
      <w:r>
        <w:rPr>
          <w:spacing w:val="-4"/>
        </w:rPr>
        <w:t xml:space="preserve"> </w:t>
      </w:r>
      <w:r>
        <w:t>выбора)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классов.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 xml:space="preserve">развить интересы и способности школьников, создать поля </w:t>
      </w:r>
      <w:proofErr w:type="spellStart"/>
      <w:r>
        <w:t>самоактуализации</w:t>
      </w:r>
      <w:proofErr w:type="spellEnd"/>
      <w:r>
        <w:t xml:space="preserve"> учащихся</w:t>
      </w:r>
      <w:r>
        <w:rPr>
          <w:spacing w:val="-7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подростков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сферах</w:t>
      </w:r>
      <w:r>
        <w:rPr>
          <w:spacing w:val="-7"/>
        </w:rPr>
        <w:t xml:space="preserve"> </w:t>
      </w:r>
      <w:r>
        <w:t>деятельности, сформировать потребности ребят в профессиональном самоопределении.</w:t>
      </w:r>
    </w:p>
    <w:p w:rsidR="00AE6D04" w:rsidRDefault="00821CA0">
      <w:pPr>
        <w:pStyle w:val="a3"/>
        <w:spacing w:line="319" w:lineRule="exact"/>
        <w:ind w:left="2492"/>
      </w:pPr>
      <w:r>
        <w:t>Второй</w:t>
      </w:r>
      <w:r>
        <w:rPr>
          <w:spacing w:val="-7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активно-поисковый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8-9</w:t>
      </w:r>
      <w:r>
        <w:rPr>
          <w:spacing w:val="-4"/>
        </w:rPr>
        <w:t xml:space="preserve"> </w:t>
      </w:r>
      <w:r>
        <w:rPr>
          <w:spacing w:val="-2"/>
        </w:rPr>
        <w:t>классов.</w:t>
      </w:r>
    </w:p>
    <w:p w:rsidR="00AE6D04" w:rsidRDefault="00821CA0">
      <w:pPr>
        <w:pStyle w:val="a3"/>
        <w:ind w:right="961" w:firstLine="709"/>
      </w:pPr>
      <w:r>
        <w:t>Его цель - помочь подросткам сформулировать конкретные личностные задачи пр</w:t>
      </w:r>
      <w:r>
        <w:t>офессионального и личностного самоопределения и обеспечить</w:t>
      </w:r>
      <w:r>
        <w:rPr>
          <w:spacing w:val="-15"/>
        </w:rPr>
        <w:t xml:space="preserve"> </w:t>
      </w:r>
      <w:r>
        <w:t>психолого-педагогическое</w:t>
      </w:r>
      <w:r>
        <w:rPr>
          <w:spacing w:val="-16"/>
        </w:rPr>
        <w:t xml:space="preserve"> </w:t>
      </w:r>
      <w:r>
        <w:t>сопровождение</w:t>
      </w:r>
      <w:r>
        <w:rPr>
          <w:spacing w:val="-16"/>
        </w:rPr>
        <w:t xml:space="preserve"> </w:t>
      </w:r>
      <w:r>
        <w:t>выбора</w:t>
      </w:r>
      <w:r>
        <w:rPr>
          <w:spacing w:val="-16"/>
        </w:rPr>
        <w:t xml:space="preserve"> </w:t>
      </w:r>
      <w:r>
        <w:t>выпускников основной</w:t>
      </w:r>
      <w:r>
        <w:rPr>
          <w:spacing w:val="40"/>
        </w:rPr>
        <w:t xml:space="preserve"> </w:t>
      </w:r>
      <w:r>
        <w:t>школы (9-го класса).</w:t>
      </w:r>
    </w:p>
    <w:p w:rsidR="00AE6D04" w:rsidRDefault="00821CA0">
      <w:pPr>
        <w:pStyle w:val="a3"/>
        <w:ind w:right="961" w:firstLine="709"/>
      </w:pPr>
      <w:r>
        <w:t>Третий этап</w:t>
      </w:r>
      <w:r>
        <w:rPr>
          <w:spacing w:val="40"/>
        </w:rPr>
        <w:t xml:space="preserve"> </w:t>
      </w:r>
      <w:r>
        <w:t>– профессиональное самоопределение учащихся</w:t>
      </w:r>
      <w:r>
        <w:rPr>
          <w:spacing w:val="40"/>
        </w:rPr>
        <w:t xml:space="preserve"> </w:t>
      </w:r>
      <w:r>
        <w:t>10-11 классов.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цель –</w:t>
      </w:r>
      <w:r>
        <w:rPr>
          <w:spacing w:val="-5"/>
        </w:rPr>
        <w:t xml:space="preserve"> </w:t>
      </w:r>
      <w:r>
        <w:t>подготовить</w:t>
      </w:r>
      <w:r>
        <w:rPr>
          <w:spacing w:val="-5"/>
        </w:rPr>
        <w:t xml:space="preserve"> </w:t>
      </w:r>
      <w:r>
        <w:t>выпускников</w:t>
      </w:r>
      <w:r>
        <w:rPr>
          <w:spacing w:val="-5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адекватному</w:t>
      </w:r>
      <w:r>
        <w:rPr>
          <w:spacing w:val="-6"/>
        </w:rPr>
        <w:t xml:space="preserve"> </w:t>
      </w:r>
      <w:r>
        <w:t>выбору профессии, карьеры, жизненного пути с учетом способностей, состояния здоровья и потребностей на рынке труда.</w:t>
      </w:r>
    </w:p>
    <w:p w:rsidR="00AE6D04" w:rsidRDefault="00821CA0">
      <w:pPr>
        <w:pStyle w:val="a3"/>
        <w:ind w:right="961" w:firstLine="709"/>
      </w:pPr>
      <w:r>
        <w:t>В</w:t>
      </w:r>
      <w:r>
        <w:rPr>
          <w:spacing w:val="40"/>
        </w:rPr>
        <w:t xml:space="preserve"> </w:t>
      </w:r>
      <w:r>
        <w:t>10-11-х</w:t>
      </w:r>
      <w:r>
        <w:rPr>
          <w:spacing w:val="-7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ведущие</w:t>
      </w:r>
      <w:r>
        <w:rPr>
          <w:spacing w:val="-7"/>
        </w:rPr>
        <w:t xml:space="preserve"> </w:t>
      </w:r>
      <w:r>
        <w:t>мотивы,</w:t>
      </w:r>
      <w:r>
        <w:rPr>
          <w:spacing w:val="-7"/>
        </w:rPr>
        <w:t xml:space="preserve"> </w:t>
      </w:r>
      <w:r>
        <w:t xml:space="preserve">осуществлять практическую пробу сил в интересующей области, проводить </w:t>
      </w:r>
      <w:r>
        <w:t>работу по определению соответствий между требованиями профессии и возможностями ученика, формировать устойчивую позицию выбора.</w:t>
      </w:r>
    </w:p>
    <w:p w:rsidR="00AE6D04" w:rsidRDefault="00AE6D04">
      <w:pPr>
        <w:pStyle w:val="a3"/>
        <w:spacing w:before="6"/>
        <w:ind w:left="0"/>
        <w:rPr>
          <w:sz w:val="27"/>
        </w:rPr>
      </w:pPr>
    </w:p>
    <w:p w:rsidR="00AE6D04" w:rsidRDefault="00821CA0">
      <w:pPr>
        <w:pStyle w:val="1"/>
        <w:numPr>
          <w:ilvl w:val="0"/>
          <w:numId w:val="5"/>
        </w:numPr>
        <w:tabs>
          <w:tab w:val="left" w:pos="2843"/>
        </w:tabs>
        <w:spacing w:line="320" w:lineRule="exact"/>
        <w:ind w:left="2842" w:hanging="281"/>
        <w:jc w:val="left"/>
      </w:pPr>
      <w:r>
        <w:t>Прогнозируемые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проекта: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ind w:right="1348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1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целенаправленного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выбора будущей профессии;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ind w:right="1098" w:firstLine="709"/>
        <w:rPr>
          <w:sz w:val="28"/>
        </w:rPr>
      </w:pPr>
      <w:r>
        <w:rPr>
          <w:sz w:val="28"/>
        </w:rPr>
        <w:t>определение</w:t>
      </w:r>
      <w:r>
        <w:rPr>
          <w:spacing w:val="7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-6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выборе </w:t>
      </w:r>
      <w:r>
        <w:rPr>
          <w:spacing w:val="-2"/>
          <w:sz w:val="28"/>
        </w:rPr>
        <w:t>профессии;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spacing w:line="320" w:lineRule="exact"/>
        <w:ind w:left="2655"/>
        <w:rPr>
          <w:sz w:val="28"/>
        </w:rPr>
      </w:pPr>
      <w:r>
        <w:rPr>
          <w:sz w:val="28"/>
        </w:rPr>
        <w:t>сопоставление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12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ind w:right="996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 выборе профессии для обучения;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  <w:tab w:val="left" w:pos="4107"/>
        </w:tabs>
        <w:ind w:right="1848" w:firstLine="709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z w:val="28"/>
        </w:rPr>
        <w:t>психолого-педагогической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данной </w:t>
      </w:r>
      <w:r>
        <w:rPr>
          <w:spacing w:val="-2"/>
          <w:sz w:val="28"/>
        </w:rPr>
        <w:t>проблеме;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spacing w:line="320" w:lineRule="exact"/>
        <w:ind w:left="2655"/>
        <w:rPr>
          <w:sz w:val="28"/>
        </w:rPr>
      </w:pPr>
      <w:r>
        <w:rPr>
          <w:sz w:val="28"/>
        </w:rPr>
        <w:t>ознакомление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профессий;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</w:tabs>
        <w:ind w:right="1116" w:firstLine="709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«профессионального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портфолио»,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«карточек </w:t>
      </w:r>
      <w:r>
        <w:rPr>
          <w:spacing w:val="-2"/>
          <w:sz w:val="28"/>
        </w:rPr>
        <w:t>профессий»;</w:t>
      </w:r>
    </w:p>
    <w:p w:rsidR="00AE6D04" w:rsidRDefault="00821CA0">
      <w:pPr>
        <w:pStyle w:val="a4"/>
        <w:numPr>
          <w:ilvl w:val="0"/>
          <w:numId w:val="4"/>
        </w:numPr>
        <w:tabs>
          <w:tab w:val="left" w:pos="2656"/>
          <w:tab w:val="left" w:pos="5362"/>
        </w:tabs>
        <w:ind w:right="1532" w:firstLine="709"/>
        <w:rPr>
          <w:sz w:val="28"/>
        </w:rPr>
      </w:pPr>
      <w:r>
        <w:rPr>
          <w:sz w:val="28"/>
        </w:rPr>
        <w:t>работа с родителями</w:t>
      </w:r>
      <w:r>
        <w:rPr>
          <w:sz w:val="28"/>
        </w:rPr>
        <w:tab/>
        <w:t>по</w:t>
      </w:r>
      <w:r>
        <w:rPr>
          <w:spacing w:val="-20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самоопределению </w:t>
      </w:r>
      <w:r>
        <w:rPr>
          <w:spacing w:val="-2"/>
          <w:sz w:val="28"/>
        </w:rPr>
        <w:t>детей.</w:t>
      </w:r>
    </w:p>
    <w:p w:rsidR="00AE6D04" w:rsidRDefault="00AE6D04">
      <w:pPr>
        <w:pStyle w:val="a3"/>
        <w:spacing w:before="10"/>
        <w:ind w:left="0"/>
        <w:rPr>
          <w:sz w:val="27"/>
        </w:rPr>
      </w:pPr>
    </w:p>
    <w:p w:rsidR="00AE6D04" w:rsidRDefault="00821CA0">
      <w:pPr>
        <w:pStyle w:val="1"/>
        <w:numPr>
          <w:ilvl w:val="0"/>
          <w:numId w:val="5"/>
        </w:numPr>
        <w:tabs>
          <w:tab w:val="left" w:pos="2122"/>
        </w:tabs>
        <w:spacing w:line="240" w:lineRule="auto"/>
        <w:ind w:left="2121"/>
        <w:jc w:val="left"/>
      </w:pP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проекта</w:t>
      </w:r>
    </w:p>
    <w:p w:rsidR="00AE6D04" w:rsidRDefault="00821CA0">
      <w:pPr>
        <w:pStyle w:val="a3"/>
        <w:spacing w:before="39"/>
        <w:ind w:left="2580"/>
      </w:pPr>
      <w:r>
        <w:t>6.1</w:t>
      </w:r>
      <w:r>
        <w:rPr>
          <w:spacing w:val="-4"/>
        </w:rPr>
        <w:t xml:space="preserve"> </w:t>
      </w:r>
      <w:r>
        <w:t>.</w:t>
      </w:r>
      <w:r>
        <w:rPr>
          <w:spacing w:val="-8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обеспечивает:</w:t>
      </w:r>
    </w:p>
    <w:p w:rsidR="00AE6D04" w:rsidRDefault="00821CA0">
      <w:pPr>
        <w:pStyle w:val="a4"/>
        <w:numPr>
          <w:ilvl w:val="0"/>
          <w:numId w:val="3"/>
        </w:numPr>
        <w:tabs>
          <w:tab w:val="left" w:pos="2059"/>
        </w:tabs>
        <w:spacing w:before="50"/>
        <w:ind w:left="2058" w:hanging="219"/>
        <w:rPr>
          <w:sz w:val="28"/>
        </w:rPr>
      </w:pPr>
      <w:r>
        <w:rPr>
          <w:sz w:val="28"/>
        </w:rPr>
        <w:t>организацию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6"/>
          <w:sz w:val="28"/>
        </w:rPr>
        <w:t xml:space="preserve"> </w:t>
      </w:r>
      <w:r>
        <w:rPr>
          <w:sz w:val="28"/>
        </w:rPr>
        <w:t>(конспекты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часов,</w:t>
      </w:r>
    </w:p>
    <w:p w:rsidR="00AE6D04" w:rsidRDefault="00AE6D04">
      <w:pPr>
        <w:rPr>
          <w:sz w:val="28"/>
        </w:rPr>
        <w:sectPr w:rsidR="00AE6D04">
          <w:pgSz w:w="11900" w:h="16840"/>
          <w:pgMar w:top="1060" w:right="0" w:bottom="280" w:left="0" w:header="720" w:footer="720" w:gutter="0"/>
          <w:cols w:space="720"/>
        </w:sectPr>
      </w:pPr>
    </w:p>
    <w:p w:rsidR="00AE6D04" w:rsidRDefault="00821CA0">
      <w:pPr>
        <w:pStyle w:val="a3"/>
        <w:spacing w:before="77"/>
      </w:pPr>
      <w:r>
        <w:lastRenderedPageBreak/>
        <w:t>планы</w:t>
      </w:r>
      <w:r>
        <w:rPr>
          <w:spacing w:val="-5"/>
        </w:rPr>
        <w:t xml:space="preserve"> </w:t>
      </w:r>
      <w:r>
        <w:t>отчеты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т.д.).</w:t>
      </w:r>
    </w:p>
    <w:p w:rsidR="00AE6D04" w:rsidRDefault="00821CA0">
      <w:pPr>
        <w:pStyle w:val="a4"/>
        <w:numPr>
          <w:ilvl w:val="0"/>
          <w:numId w:val="3"/>
        </w:numPr>
        <w:tabs>
          <w:tab w:val="left" w:pos="2059"/>
          <w:tab w:val="left" w:pos="6049"/>
        </w:tabs>
        <w:spacing w:before="2"/>
        <w:ind w:right="3042" w:firstLine="57"/>
        <w:rPr>
          <w:sz w:val="28"/>
        </w:rPr>
      </w:pPr>
      <w:r>
        <w:rPr>
          <w:sz w:val="28"/>
        </w:rPr>
        <w:t>издание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 закреплении лиц, ответственных</w:t>
      </w:r>
      <w:r>
        <w:rPr>
          <w:sz w:val="28"/>
        </w:rPr>
        <w:tab/>
        <w:t>за</w:t>
      </w:r>
      <w:r>
        <w:rPr>
          <w:spacing w:val="-20"/>
          <w:sz w:val="28"/>
        </w:rPr>
        <w:t xml:space="preserve"> </w:t>
      </w:r>
      <w:r>
        <w:rPr>
          <w:sz w:val="28"/>
        </w:rPr>
        <w:t>реализац</w:t>
      </w:r>
      <w:r>
        <w:rPr>
          <w:sz w:val="28"/>
        </w:rPr>
        <w:t>ию</w:t>
      </w:r>
      <w:r>
        <w:rPr>
          <w:spacing w:val="-17"/>
          <w:sz w:val="28"/>
        </w:rPr>
        <w:t xml:space="preserve"> </w:t>
      </w:r>
      <w:r>
        <w:rPr>
          <w:sz w:val="28"/>
        </w:rPr>
        <w:t>проекта;</w:t>
      </w:r>
    </w:p>
    <w:p w:rsidR="00AE6D04" w:rsidRDefault="00821CA0">
      <w:pPr>
        <w:pStyle w:val="a4"/>
        <w:numPr>
          <w:ilvl w:val="0"/>
          <w:numId w:val="3"/>
        </w:numPr>
        <w:tabs>
          <w:tab w:val="left" w:pos="2059"/>
        </w:tabs>
        <w:ind w:right="2155" w:firstLine="57"/>
        <w:rPr>
          <w:sz w:val="28"/>
        </w:rPr>
      </w:pPr>
      <w:r>
        <w:rPr>
          <w:sz w:val="28"/>
        </w:rPr>
        <w:t>распределение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-17"/>
          <w:sz w:val="28"/>
        </w:rPr>
        <w:t xml:space="preserve"> </w:t>
      </w:r>
      <w:r>
        <w:rPr>
          <w:sz w:val="28"/>
        </w:rPr>
        <w:t>специалистами, организующими проведение мероприятий с обучающимися;</w:t>
      </w:r>
    </w:p>
    <w:p w:rsidR="00AE6D04" w:rsidRDefault="00821CA0">
      <w:pPr>
        <w:pStyle w:val="a4"/>
        <w:numPr>
          <w:ilvl w:val="0"/>
          <w:numId w:val="3"/>
        </w:numPr>
        <w:tabs>
          <w:tab w:val="left" w:pos="2059"/>
        </w:tabs>
        <w:ind w:right="1907" w:firstLine="57"/>
        <w:rPr>
          <w:sz w:val="28"/>
        </w:rPr>
      </w:pP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норм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также санитарных, гигиенических норм, необходимых условий;</w:t>
      </w:r>
    </w:p>
    <w:p w:rsidR="00AE6D04" w:rsidRDefault="00821CA0">
      <w:pPr>
        <w:pStyle w:val="a4"/>
        <w:numPr>
          <w:ilvl w:val="2"/>
          <w:numId w:val="2"/>
        </w:numPr>
        <w:tabs>
          <w:tab w:val="left" w:pos="2395"/>
        </w:tabs>
        <w:ind w:right="1103" w:hanging="719"/>
        <w:rPr>
          <w:sz w:val="28"/>
        </w:rPr>
      </w:pPr>
      <w:r>
        <w:rPr>
          <w:sz w:val="28"/>
        </w:rPr>
        <w:t>Перед</w:t>
      </w:r>
      <w:r>
        <w:rPr>
          <w:spacing w:val="-10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10"/>
          <w:sz w:val="28"/>
        </w:rPr>
        <w:t xml:space="preserve"> </w:t>
      </w:r>
      <w:r>
        <w:rPr>
          <w:sz w:val="28"/>
        </w:rPr>
        <w:t>выездного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специалист,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со стороны общеобразовательной организации:</w:t>
      </w:r>
    </w:p>
    <w:p w:rsidR="00AE6D04" w:rsidRDefault="00821CA0">
      <w:pPr>
        <w:pStyle w:val="a4"/>
        <w:numPr>
          <w:ilvl w:val="3"/>
          <w:numId w:val="2"/>
        </w:numPr>
        <w:tabs>
          <w:tab w:val="left" w:pos="2624"/>
        </w:tabs>
        <w:spacing w:line="320" w:lineRule="exact"/>
        <w:ind w:left="2623" w:hanging="219"/>
        <w:rPr>
          <w:sz w:val="28"/>
        </w:rPr>
      </w:pPr>
      <w:r>
        <w:rPr>
          <w:sz w:val="28"/>
        </w:rPr>
        <w:t>составляет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экскурсии;</w:t>
      </w:r>
    </w:p>
    <w:p w:rsidR="00AE6D04" w:rsidRDefault="00821CA0">
      <w:pPr>
        <w:pStyle w:val="a4"/>
        <w:numPr>
          <w:ilvl w:val="3"/>
          <w:numId w:val="2"/>
        </w:numPr>
        <w:tabs>
          <w:tab w:val="left" w:pos="2624"/>
        </w:tabs>
        <w:ind w:right="1301" w:firstLine="55"/>
        <w:rPr>
          <w:sz w:val="28"/>
        </w:rPr>
      </w:pPr>
      <w:r>
        <w:rPr>
          <w:sz w:val="28"/>
        </w:rPr>
        <w:t>составляет график мероприятий, который согласуется с соответствующими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социальными партнерами, участвующими в реализации проекта;</w:t>
      </w:r>
    </w:p>
    <w:p w:rsidR="00AE6D04" w:rsidRDefault="00821CA0">
      <w:pPr>
        <w:pStyle w:val="a4"/>
        <w:numPr>
          <w:ilvl w:val="3"/>
          <w:numId w:val="2"/>
        </w:numPr>
        <w:tabs>
          <w:tab w:val="left" w:pos="2624"/>
        </w:tabs>
        <w:ind w:right="1703" w:firstLine="55"/>
        <w:rPr>
          <w:sz w:val="28"/>
        </w:rPr>
      </w:pPr>
      <w:r>
        <w:rPr>
          <w:sz w:val="28"/>
        </w:rPr>
        <w:t>проводит беседу (инструктаж), в ходе которой обучающиеся знакомятся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-11"/>
          <w:sz w:val="28"/>
        </w:rPr>
        <w:t xml:space="preserve"> </w:t>
      </w:r>
      <w:r>
        <w:rPr>
          <w:sz w:val="28"/>
        </w:rPr>
        <w:t>прохождения.</w:t>
      </w:r>
    </w:p>
    <w:p w:rsidR="00AE6D04" w:rsidRDefault="00821CA0">
      <w:pPr>
        <w:pStyle w:val="a3"/>
        <w:ind w:left="2350" w:right="961" w:firstLine="706"/>
      </w:pPr>
      <w:r>
        <w:t>Для</w:t>
      </w:r>
      <w:r>
        <w:rPr>
          <w:spacing w:val="-9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уровня</w:t>
      </w:r>
      <w:r>
        <w:rPr>
          <w:spacing w:val="-9"/>
        </w:rPr>
        <w:t xml:space="preserve"> </w:t>
      </w:r>
      <w:proofErr w:type="gramStart"/>
      <w:r>
        <w:t>достижений</w:t>
      </w:r>
      <w:proofErr w:type="gramEnd"/>
      <w:r>
        <w:rPr>
          <w:spacing w:val="-9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 использованы такие методы,</w:t>
      </w:r>
      <w:r>
        <w:t xml:space="preserve"> как наблюдение за активностью обучающихся на занятиях, беседа с учащимися, родителями, анкетирование, тестирование.</w:t>
      </w:r>
    </w:p>
    <w:p w:rsidR="00AE6D04" w:rsidRDefault="00821CA0">
      <w:pPr>
        <w:pStyle w:val="a3"/>
        <w:ind w:left="2350" w:right="961" w:firstLine="706"/>
      </w:pPr>
      <w:r>
        <w:t>Для</w:t>
      </w:r>
      <w:r>
        <w:rPr>
          <w:spacing w:val="-8"/>
        </w:rPr>
        <w:t xml:space="preserve"> </w:t>
      </w:r>
      <w:r>
        <w:t>подведения</w:t>
      </w:r>
      <w:r>
        <w:rPr>
          <w:spacing w:val="-8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можно использовать портфолио обучающегося.</w:t>
      </w:r>
    </w:p>
    <w:p w:rsidR="00AE6D04" w:rsidRDefault="00821CA0">
      <w:pPr>
        <w:pStyle w:val="a4"/>
        <w:numPr>
          <w:ilvl w:val="2"/>
          <w:numId w:val="2"/>
        </w:numPr>
        <w:tabs>
          <w:tab w:val="left" w:pos="2419"/>
        </w:tabs>
        <w:ind w:left="2429" w:right="1278" w:hanging="719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весь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 обучающихся распространяются правила охраны труда, нормы дисциплины труда, предусмотренные правилами внутреннего распорядка принимающей образовательной организации либо социальной структуры.</w:t>
      </w:r>
    </w:p>
    <w:p w:rsidR="00AE6D04" w:rsidRDefault="00821CA0">
      <w:pPr>
        <w:pStyle w:val="a3"/>
        <w:ind w:left="2405" w:right="961" w:firstLine="383"/>
      </w:pP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t>необходимо выполнить следующие требования:</w:t>
      </w:r>
    </w:p>
    <w:p w:rsidR="00AE6D04" w:rsidRDefault="00821CA0">
      <w:pPr>
        <w:pStyle w:val="a4"/>
        <w:numPr>
          <w:ilvl w:val="3"/>
          <w:numId w:val="2"/>
        </w:numPr>
        <w:tabs>
          <w:tab w:val="left" w:pos="2653"/>
        </w:tabs>
        <w:ind w:left="2405" w:right="1264" w:firstLine="35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занятий:</w:t>
      </w:r>
      <w:r>
        <w:rPr>
          <w:spacing w:val="-9"/>
          <w:sz w:val="28"/>
        </w:rPr>
        <w:t xml:space="preserve"> </w:t>
      </w:r>
      <w:r>
        <w:rPr>
          <w:sz w:val="28"/>
        </w:rPr>
        <w:t>(разработка</w:t>
      </w:r>
      <w:r>
        <w:rPr>
          <w:spacing w:val="-9"/>
          <w:sz w:val="28"/>
        </w:rPr>
        <w:t xml:space="preserve"> </w:t>
      </w:r>
      <w:r>
        <w:rPr>
          <w:sz w:val="28"/>
        </w:rPr>
        <w:t>конспекта, содержания мероприятия, классного часа, экскурсии и т.д.) технологической документации, обеспечивающей усвоение школьниками учебного материала;</w:t>
      </w:r>
    </w:p>
    <w:p w:rsidR="00AE6D04" w:rsidRDefault="00821CA0">
      <w:pPr>
        <w:pStyle w:val="a4"/>
        <w:numPr>
          <w:ilvl w:val="3"/>
          <w:numId w:val="2"/>
        </w:numPr>
        <w:tabs>
          <w:tab w:val="left" w:pos="2660"/>
        </w:tabs>
        <w:spacing w:line="318" w:lineRule="exact"/>
        <w:ind w:left="2659" w:hanging="219"/>
        <w:rPr>
          <w:sz w:val="28"/>
        </w:rPr>
      </w:pPr>
      <w:r>
        <w:rPr>
          <w:sz w:val="28"/>
        </w:rPr>
        <w:t>озна</w:t>
      </w:r>
      <w:r>
        <w:rPr>
          <w:sz w:val="28"/>
        </w:rPr>
        <w:t>комление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мероприятия;</w:t>
      </w:r>
    </w:p>
    <w:p w:rsidR="00AE6D04" w:rsidRDefault="00821CA0">
      <w:pPr>
        <w:pStyle w:val="a4"/>
        <w:numPr>
          <w:ilvl w:val="3"/>
          <w:numId w:val="2"/>
        </w:numPr>
        <w:tabs>
          <w:tab w:val="left" w:pos="2660"/>
        </w:tabs>
        <w:ind w:left="2405" w:right="1156" w:firstLine="35"/>
        <w:rPr>
          <w:sz w:val="28"/>
        </w:rPr>
      </w:pPr>
      <w:r>
        <w:rPr>
          <w:sz w:val="28"/>
        </w:rPr>
        <w:t>осуществление контроля, способствующего в ходе выполнения самостоятельного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профессией к человеку, его индивидуальным возможностям;</w:t>
      </w:r>
    </w:p>
    <w:p w:rsidR="00AE6D04" w:rsidRDefault="00821CA0">
      <w:pPr>
        <w:pStyle w:val="a4"/>
        <w:numPr>
          <w:ilvl w:val="3"/>
          <w:numId w:val="2"/>
        </w:numPr>
        <w:tabs>
          <w:tab w:val="left" w:pos="2660"/>
        </w:tabs>
        <w:ind w:left="2405" w:right="2664" w:firstLine="35"/>
        <w:rPr>
          <w:sz w:val="28"/>
        </w:rPr>
      </w:pPr>
      <w:r>
        <w:rPr>
          <w:sz w:val="28"/>
        </w:rPr>
        <w:t>ознакомление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2"/>
          <w:sz w:val="28"/>
        </w:rPr>
        <w:t xml:space="preserve"> </w:t>
      </w:r>
      <w:r>
        <w:rPr>
          <w:sz w:val="28"/>
        </w:rPr>
        <w:t>и организацией их выполнения.</w:t>
      </w:r>
    </w:p>
    <w:p w:rsidR="00AE6D04" w:rsidRDefault="00821CA0">
      <w:pPr>
        <w:pStyle w:val="1"/>
        <w:numPr>
          <w:ilvl w:val="0"/>
          <w:numId w:val="5"/>
        </w:numPr>
        <w:tabs>
          <w:tab w:val="left" w:pos="1981"/>
        </w:tabs>
        <w:spacing w:before="70" w:line="240" w:lineRule="auto"/>
        <w:ind w:left="1980"/>
        <w:jc w:val="left"/>
      </w:pPr>
      <w:r>
        <w:t>Сроки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rPr>
          <w:spacing w:val="-2"/>
        </w:rPr>
        <w:t>отчетности:</w:t>
      </w:r>
    </w:p>
    <w:p w:rsidR="00AE6D04" w:rsidRDefault="00821CA0">
      <w:pPr>
        <w:pStyle w:val="a4"/>
        <w:numPr>
          <w:ilvl w:val="1"/>
          <w:numId w:val="5"/>
        </w:numPr>
        <w:tabs>
          <w:tab w:val="left" w:pos="2898"/>
        </w:tabs>
        <w:spacing w:before="73"/>
        <w:ind w:left="2405" w:right="1110" w:firstLine="0"/>
        <w:rPr>
          <w:sz w:val="28"/>
        </w:rPr>
      </w:pPr>
      <w:r>
        <w:rPr>
          <w:sz w:val="28"/>
        </w:rPr>
        <w:t>Планы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апрель не позднее 30 числа каждого месяца.</w:t>
      </w:r>
    </w:p>
    <w:p w:rsidR="00AE6D04" w:rsidRDefault="00821CA0">
      <w:pPr>
        <w:pStyle w:val="a4"/>
        <w:numPr>
          <w:ilvl w:val="1"/>
          <w:numId w:val="5"/>
        </w:numPr>
        <w:tabs>
          <w:tab w:val="left" w:pos="2898"/>
        </w:tabs>
        <w:spacing w:before="80"/>
        <w:ind w:left="2405" w:right="1095" w:firstLine="0"/>
        <w:rPr>
          <w:sz w:val="28"/>
        </w:rPr>
      </w:pPr>
      <w:r>
        <w:rPr>
          <w:sz w:val="28"/>
        </w:rPr>
        <w:t>Отчетность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май в срок до 10 числа каждого месяца.</w:t>
      </w:r>
    </w:p>
    <w:p w:rsidR="00AE6D04" w:rsidRDefault="00AE6D04">
      <w:pPr>
        <w:rPr>
          <w:sz w:val="28"/>
        </w:rPr>
        <w:sectPr w:rsidR="00AE6D04">
          <w:pgSz w:w="11900" w:h="16840"/>
          <w:pgMar w:top="1060" w:right="0" w:bottom="280" w:left="0" w:header="720" w:footer="720" w:gutter="0"/>
          <w:cols w:space="720"/>
        </w:sectPr>
      </w:pPr>
    </w:p>
    <w:p w:rsidR="00AE6D04" w:rsidRDefault="00821CA0">
      <w:pPr>
        <w:pStyle w:val="1"/>
        <w:spacing w:before="68" w:line="240" w:lineRule="auto"/>
        <w:ind w:left="3949" w:firstLine="0"/>
      </w:pPr>
      <w:r>
        <w:lastRenderedPageBreak/>
        <w:t>Нормативно-правовое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rPr>
          <w:spacing w:val="-2"/>
        </w:rPr>
        <w:t>проекта</w:t>
      </w:r>
    </w:p>
    <w:p w:rsidR="00AE6D04" w:rsidRDefault="00821CA0">
      <w:pPr>
        <w:pStyle w:val="a3"/>
        <w:spacing w:before="239"/>
        <w:ind w:left="1981"/>
        <w:jc w:val="both"/>
      </w:pP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правовой</w:t>
      </w:r>
      <w:r>
        <w:rPr>
          <w:spacing w:val="-6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rPr>
          <w:spacing w:val="-2"/>
        </w:rPr>
        <w:t>выступают:</w:t>
      </w:r>
    </w:p>
    <w:p w:rsidR="00AE6D04" w:rsidRDefault="00821CA0">
      <w:pPr>
        <w:pStyle w:val="a4"/>
        <w:numPr>
          <w:ilvl w:val="0"/>
          <w:numId w:val="1"/>
        </w:numPr>
        <w:tabs>
          <w:tab w:val="left" w:pos="2146"/>
        </w:tabs>
        <w:spacing w:before="49"/>
        <w:ind w:left="2145" w:hanging="165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</w:t>
      </w:r>
      <w:r>
        <w:rPr>
          <w:spacing w:val="-7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48"/>
          <w:w w:val="150"/>
          <w:sz w:val="28"/>
        </w:rPr>
        <w:t xml:space="preserve"> </w:t>
      </w:r>
      <w:r>
        <w:rPr>
          <w:spacing w:val="-5"/>
          <w:sz w:val="28"/>
        </w:rPr>
        <w:t>(от</w:t>
      </w:r>
    </w:p>
    <w:p w:rsidR="00AE6D04" w:rsidRDefault="00821CA0">
      <w:pPr>
        <w:pStyle w:val="a3"/>
        <w:spacing w:before="2" w:line="322" w:lineRule="exact"/>
        <w:ind w:left="1699"/>
        <w:jc w:val="both"/>
      </w:pPr>
      <w:r>
        <w:t>29.12.2012</w:t>
      </w:r>
      <w:r>
        <w:rPr>
          <w:spacing w:val="-13"/>
        </w:rPr>
        <w:t xml:space="preserve"> </w:t>
      </w:r>
      <w:r>
        <w:t>№273-</w:t>
      </w:r>
      <w:r>
        <w:rPr>
          <w:spacing w:val="-4"/>
        </w:rPr>
        <w:t>ФЗ);</w:t>
      </w:r>
    </w:p>
    <w:p w:rsidR="00AE6D04" w:rsidRDefault="00821CA0">
      <w:pPr>
        <w:pStyle w:val="a4"/>
        <w:numPr>
          <w:ilvl w:val="0"/>
          <w:numId w:val="1"/>
        </w:numPr>
        <w:tabs>
          <w:tab w:val="left" w:pos="2146"/>
        </w:tabs>
        <w:ind w:right="1463" w:firstLine="282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(утверждён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науки Российской Федерации от 17.12.2010 г., №1897);</w:t>
      </w:r>
    </w:p>
    <w:p w:rsidR="00AE6D04" w:rsidRDefault="00821CA0">
      <w:pPr>
        <w:pStyle w:val="a4"/>
        <w:numPr>
          <w:ilvl w:val="0"/>
          <w:numId w:val="1"/>
        </w:numPr>
        <w:tabs>
          <w:tab w:val="left" w:pos="2146"/>
          <w:tab w:val="left" w:pos="5661"/>
        </w:tabs>
        <w:ind w:right="1633" w:firstLine="282"/>
        <w:rPr>
          <w:sz w:val="28"/>
        </w:rPr>
      </w:pPr>
      <w:r>
        <w:rPr>
          <w:sz w:val="28"/>
        </w:rPr>
        <w:t>Федеральный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16"/>
          <w:sz w:val="28"/>
        </w:rPr>
        <w:t xml:space="preserve"> </w:t>
      </w:r>
      <w:r>
        <w:rPr>
          <w:sz w:val="28"/>
        </w:rPr>
        <w:t>среднего (полного) общего образования</w:t>
      </w:r>
      <w:proofErr w:type="gramStart"/>
      <w:r>
        <w:rPr>
          <w:sz w:val="28"/>
        </w:rPr>
        <w:tab/>
      </w:r>
      <w:r>
        <w:rPr>
          <w:sz w:val="28"/>
        </w:rPr>
        <w:t>(</w:t>
      </w:r>
      <w:proofErr w:type="gramEnd"/>
      <w:r>
        <w:rPr>
          <w:sz w:val="28"/>
        </w:rPr>
        <w:t>утверждён приказом Министерства образования и науки Российской Федерации от 17.05.2012 г., №</w:t>
      </w:r>
      <w:r>
        <w:rPr>
          <w:spacing w:val="-6"/>
          <w:sz w:val="28"/>
        </w:rPr>
        <w:t xml:space="preserve"> </w:t>
      </w:r>
      <w:r>
        <w:rPr>
          <w:sz w:val="28"/>
        </w:rPr>
        <w:t>413);</w:t>
      </w:r>
    </w:p>
    <w:p w:rsidR="00AE6D04" w:rsidRDefault="00821CA0">
      <w:pPr>
        <w:pStyle w:val="a4"/>
        <w:numPr>
          <w:ilvl w:val="0"/>
          <w:numId w:val="1"/>
        </w:numPr>
        <w:tabs>
          <w:tab w:val="left" w:pos="2146"/>
        </w:tabs>
        <w:ind w:right="1000" w:firstLine="282"/>
        <w:rPr>
          <w:sz w:val="28"/>
        </w:rPr>
      </w:pPr>
      <w:r>
        <w:rPr>
          <w:sz w:val="28"/>
        </w:rPr>
        <w:t>Приказ от</w:t>
      </w:r>
      <w:r>
        <w:rPr>
          <w:spacing w:val="40"/>
          <w:sz w:val="28"/>
        </w:rPr>
        <w:t xml:space="preserve"> </w:t>
      </w:r>
      <w:r>
        <w:rPr>
          <w:sz w:val="28"/>
        </w:rPr>
        <w:t>31 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2015 года №</w:t>
      </w:r>
      <w:r>
        <w:rPr>
          <w:spacing w:val="40"/>
          <w:sz w:val="28"/>
        </w:rPr>
        <w:t xml:space="preserve"> </w:t>
      </w:r>
      <w:r>
        <w:rPr>
          <w:sz w:val="28"/>
        </w:rPr>
        <w:t>1578</w:t>
      </w:r>
      <w:r>
        <w:rPr>
          <w:spacing w:val="40"/>
          <w:sz w:val="28"/>
        </w:rPr>
        <w:t xml:space="preserve"> </w:t>
      </w:r>
      <w:r>
        <w:rPr>
          <w:sz w:val="28"/>
        </w:rPr>
        <w:t>«О внесении изменений в федеральный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общего образования, утвержденный приказом Министерства образования и науки Российской Федерации от 17 мая 2012 года № 413»;</w:t>
      </w:r>
    </w:p>
    <w:p w:rsidR="00AE6D04" w:rsidRDefault="00821CA0">
      <w:pPr>
        <w:pStyle w:val="a4"/>
        <w:numPr>
          <w:ilvl w:val="0"/>
          <w:numId w:val="1"/>
        </w:numPr>
        <w:tabs>
          <w:tab w:val="left" w:pos="2216"/>
        </w:tabs>
        <w:ind w:right="943" w:firstLine="282"/>
        <w:jc w:val="both"/>
        <w:rPr>
          <w:sz w:val="28"/>
        </w:rPr>
      </w:pPr>
      <w:r>
        <w:rPr>
          <w:sz w:val="28"/>
        </w:rPr>
        <w:t>Гигиенические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общеобразовательных учреждениях (Постановление Главного государственного санитарного </w:t>
      </w:r>
      <w:r>
        <w:rPr>
          <w:sz w:val="28"/>
        </w:rPr>
        <w:t>врача РФ от 29 декабря 2010 г. N 189 "Об утверждении СанПиН 2.4.2.2821-10</w:t>
      </w:r>
    </w:p>
    <w:p w:rsidR="00AE6D04" w:rsidRDefault="00821CA0">
      <w:pPr>
        <w:pStyle w:val="a3"/>
        <w:ind w:left="1699" w:right="1437"/>
        <w:jc w:val="both"/>
      </w:pPr>
      <w:r>
        <w:t>«Санитарно-</w:t>
      </w:r>
      <w:r>
        <w:rPr>
          <w:spacing w:val="-9"/>
        </w:rPr>
        <w:t xml:space="preserve"> </w:t>
      </w:r>
      <w:r>
        <w:t>эпидемиологические</w:t>
      </w:r>
      <w:r>
        <w:rPr>
          <w:spacing w:val="40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условиям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организации обучения в общеобразовательных учреждениях»</w:t>
      </w:r>
    </w:p>
    <w:sectPr w:rsidR="00AE6D04">
      <w:pgSz w:w="11900" w:h="16840"/>
      <w:pgMar w:top="15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12B1D"/>
    <w:multiLevelType w:val="multilevel"/>
    <w:tmpl w:val="18246B1C"/>
    <w:lvl w:ilvl="0">
      <w:start w:val="1"/>
      <w:numFmt w:val="decimal"/>
      <w:lvlText w:val="%1."/>
      <w:lvlJc w:val="left"/>
      <w:pPr>
        <w:ind w:left="2773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1" w:hanging="492"/>
      </w:pPr>
      <w:rPr>
        <w:rFonts w:hint="default"/>
        <w:lang w:val="ru-RU" w:eastAsia="en-US" w:bidi="ar-SA"/>
      </w:rPr>
    </w:lvl>
  </w:abstractNum>
  <w:abstractNum w:abstractNumId="1">
    <w:nsid w:val="214C1214"/>
    <w:multiLevelType w:val="hybridMultilevel"/>
    <w:tmpl w:val="67F0D562"/>
    <w:lvl w:ilvl="0" w:tplc="C73610AC">
      <w:numFmt w:val="bullet"/>
      <w:lvlText w:val="-"/>
      <w:lvlJc w:val="left"/>
      <w:pPr>
        <w:ind w:left="169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11A2C7E">
      <w:numFmt w:val="bullet"/>
      <w:lvlText w:val="•"/>
      <w:lvlJc w:val="left"/>
      <w:pPr>
        <w:ind w:left="2720" w:hanging="164"/>
      </w:pPr>
      <w:rPr>
        <w:rFonts w:hint="default"/>
        <w:lang w:val="ru-RU" w:eastAsia="en-US" w:bidi="ar-SA"/>
      </w:rPr>
    </w:lvl>
    <w:lvl w:ilvl="2" w:tplc="27E03CCC">
      <w:numFmt w:val="bullet"/>
      <w:lvlText w:val="•"/>
      <w:lvlJc w:val="left"/>
      <w:pPr>
        <w:ind w:left="3740" w:hanging="164"/>
      </w:pPr>
      <w:rPr>
        <w:rFonts w:hint="default"/>
        <w:lang w:val="ru-RU" w:eastAsia="en-US" w:bidi="ar-SA"/>
      </w:rPr>
    </w:lvl>
    <w:lvl w:ilvl="3" w:tplc="D8B431DA">
      <w:numFmt w:val="bullet"/>
      <w:lvlText w:val="•"/>
      <w:lvlJc w:val="left"/>
      <w:pPr>
        <w:ind w:left="4760" w:hanging="164"/>
      </w:pPr>
      <w:rPr>
        <w:rFonts w:hint="default"/>
        <w:lang w:val="ru-RU" w:eastAsia="en-US" w:bidi="ar-SA"/>
      </w:rPr>
    </w:lvl>
    <w:lvl w:ilvl="4" w:tplc="F7202DB0">
      <w:numFmt w:val="bullet"/>
      <w:lvlText w:val="•"/>
      <w:lvlJc w:val="left"/>
      <w:pPr>
        <w:ind w:left="5780" w:hanging="164"/>
      </w:pPr>
      <w:rPr>
        <w:rFonts w:hint="default"/>
        <w:lang w:val="ru-RU" w:eastAsia="en-US" w:bidi="ar-SA"/>
      </w:rPr>
    </w:lvl>
    <w:lvl w:ilvl="5" w:tplc="09624F7C">
      <w:numFmt w:val="bullet"/>
      <w:lvlText w:val="•"/>
      <w:lvlJc w:val="left"/>
      <w:pPr>
        <w:ind w:left="6800" w:hanging="164"/>
      </w:pPr>
      <w:rPr>
        <w:rFonts w:hint="default"/>
        <w:lang w:val="ru-RU" w:eastAsia="en-US" w:bidi="ar-SA"/>
      </w:rPr>
    </w:lvl>
    <w:lvl w:ilvl="6" w:tplc="DC7067E4">
      <w:numFmt w:val="bullet"/>
      <w:lvlText w:val="•"/>
      <w:lvlJc w:val="left"/>
      <w:pPr>
        <w:ind w:left="7820" w:hanging="164"/>
      </w:pPr>
      <w:rPr>
        <w:rFonts w:hint="default"/>
        <w:lang w:val="ru-RU" w:eastAsia="en-US" w:bidi="ar-SA"/>
      </w:rPr>
    </w:lvl>
    <w:lvl w:ilvl="7" w:tplc="198096BC">
      <w:numFmt w:val="bullet"/>
      <w:lvlText w:val="•"/>
      <w:lvlJc w:val="left"/>
      <w:pPr>
        <w:ind w:left="8840" w:hanging="164"/>
      </w:pPr>
      <w:rPr>
        <w:rFonts w:hint="default"/>
        <w:lang w:val="ru-RU" w:eastAsia="en-US" w:bidi="ar-SA"/>
      </w:rPr>
    </w:lvl>
    <w:lvl w:ilvl="8" w:tplc="574C9A7A">
      <w:numFmt w:val="bullet"/>
      <w:lvlText w:val="•"/>
      <w:lvlJc w:val="left"/>
      <w:pPr>
        <w:ind w:left="9860" w:hanging="164"/>
      </w:pPr>
      <w:rPr>
        <w:rFonts w:hint="default"/>
        <w:lang w:val="ru-RU" w:eastAsia="en-US" w:bidi="ar-SA"/>
      </w:rPr>
    </w:lvl>
  </w:abstractNum>
  <w:abstractNum w:abstractNumId="2">
    <w:nsid w:val="30A86BC4"/>
    <w:multiLevelType w:val="hybridMultilevel"/>
    <w:tmpl w:val="13C604EE"/>
    <w:lvl w:ilvl="0" w:tplc="67B02598">
      <w:numFmt w:val="bullet"/>
      <w:lvlText w:val="–"/>
      <w:lvlJc w:val="left"/>
      <w:pPr>
        <w:ind w:left="1783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268E700">
      <w:numFmt w:val="bullet"/>
      <w:lvlText w:val="•"/>
      <w:lvlJc w:val="left"/>
      <w:pPr>
        <w:ind w:left="2792" w:hanging="218"/>
      </w:pPr>
      <w:rPr>
        <w:rFonts w:hint="default"/>
        <w:lang w:val="ru-RU" w:eastAsia="en-US" w:bidi="ar-SA"/>
      </w:rPr>
    </w:lvl>
    <w:lvl w:ilvl="2" w:tplc="8F5AF928">
      <w:numFmt w:val="bullet"/>
      <w:lvlText w:val="•"/>
      <w:lvlJc w:val="left"/>
      <w:pPr>
        <w:ind w:left="3804" w:hanging="218"/>
      </w:pPr>
      <w:rPr>
        <w:rFonts w:hint="default"/>
        <w:lang w:val="ru-RU" w:eastAsia="en-US" w:bidi="ar-SA"/>
      </w:rPr>
    </w:lvl>
    <w:lvl w:ilvl="3" w:tplc="2F44C57E">
      <w:numFmt w:val="bullet"/>
      <w:lvlText w:val="•"/>
      <w:lvlJc w:val="left"/>
      <w:pPr>
        <w:ind w:left="4816" w:hanging="218"/>
      </w:pPr>
      <w:rPr>
        <w:rFonts w:hint="default"/>
        <w:lang w:val="ru-RU" w:eastAsia="en-US" w:bidi="ar-SA"/>
      </w:rPr>
    </w:lvl>
    <w:lvl w:ilvl="4" w:tplc="FFF639BC">
      <w:numFmt w:val="bullet"/>
      <w:lvlText w:val="•"/>
      <w:lvlJc w:val="left"/>
      <w:pPr>
        <w:ind w:left="5828" w:hanging="218"/>
      </w:pPr>
      <w:rPr>
        <w:rFonts w:hint="default"/>
        <w:lang w:val="ru-RU" w:eastAsia="en-US" w:bidi="ar-SA"/>
      </w:rPr>
    </w:lvl>
    <w:lvl w:ilvl="5" w:tplc="6CF2F0BA">
      <w:numFmt w:val="bullet"/>
      <w:lvlText w:val="•"/>
      <w:lvlJc w:val="left"/>
      <w:pPr>
        <w:ind w:left="6840" w:hanging="218"/>
      </w:pPr>
      <w:rPr>
        <w:rFonts w:hint="default"/>
        <w:lang w:val="ru-RU" w:eastAsia="en-US" w:bidi="ar-SA"/>
      </w:rPr>
    </w:lvl>
    <w:lvl w:ilvl="6" w:tplc="B090F24A">
      <w:numFmt w:val="bullet"/>
      <w:lvlText w:val="•"/>
      <w:lvlJc w:val="left"/>
      <w:pPr>
        <w:ind w:left="7852" w:hanging="218"/>
      </w:pPr>
      <w:rPr>
        <w:rFonts w:hint="default"/>
        <w:lang w:val="ru-RU" w:eastAsia="en-US" w:bidi="ar-SA"/>
      </w:rPr>
    </w:lvl>
    <w:lvl w:ilvl="7" w:tplc="C02A9E0E">
      <w:numFmt w:val="bullet"/>
      <w:lvlText w:val="•"/>
      <w:lvlJc w:val="left"/>
      <w:pPr>
        <w:ind w:left="8864" w:hanging="218"/>
      </w:pPr>
      <w:rPr>
        <w:rFonts w:hint="default"/>
        <w:lang w:val="ru-RU" w:eastAsia="en-US" w:bidi="ar-SA"/>
      </w:rPr>
    </w:lvl>
    <w:lvl w:ilvl="8" w:tplc="20B2BD10">
      <w:numFmt w:val="bullet"/>
      <w:lvlText w:val="•"/>
      <w:lvlJc w:val="left"/>
      <w:pPr>
        <w:ind w:left="9876" w:hanging="218"/>
      </w:pPr>
      <w:rPr>
        <w:rFonts w:hint="default"/>
        <w:lang w:val="ru-RU" w:eastAsia="en-US" w:bidi="ar-SA"/>
      </w:rPr>
    </w:lvl>
  </w:abstractNum>
  <w:abstractNum w:abstractNumId="3">
    <w:nsid w:val="49003CE2"/>
    <w:multiLevelType w:val="hybridMultilevel"/>
    <w:tmpl w:val="C7467EA2"/>
    <w:lvl w:ilvl="0" w:tplc="77C8B8B6">
      <w:numFmt w:val="bullet"/>
      <w:lvlText w:val="-"/>
      <w:lvlJc w:val="left"/>
      <w:pPr>
        <w:ind w:left="17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356BD9C">
      <w:numFmt w:val="bullet"/>
      <w:lvlText w:val="•"/>
      <w:lvlJc w:val="left"/>
      <w:pPr>
        <w:ind w:left="2792" w:hanging="164"/>
      </w:pPr>
      <w:rPr>
        <w:rFonts w:hint="default"/>
        <w:lang w:val="ru-RU" w:eastAsia="en-US" w:bidi="ar-SA"/>
      </w:rPr>
    </w:lvl>
    <w:lvl w:ilvl="2" w:tplc="9618A514">
      <w:numFmt w:val="bullet"/>
      <w:lvlText w:val="•"/>
      <w:lvlJc w:val="left"/>
      <w:pPr>
        <w:ind w:left="3804" w:hanging="164"/>
      </w:pPr>
      <w:rPr>
        <w:rFonts w:hint="default"/>
        <w:lang w:val="ru-RU" w:eastAsia="en-US" w:bidi="ar-SA"/>
      </w:rPr>
    </w:lvl>
    <w:lvl w:ilvl="3" w:tplc="718EF26C">
      <w:numFmt w:val="bullet"/>
      <w:lvlText w:val="•"/>
      <w:lvlJc w:val="left"/>
      <w:pPr>
        <w:ind w:left="4816" w:hanging="164"/>
      </w:pPr>
      <w:rPr>
        <w:rFonts w:hint="default"/>
        <w:lang w:val="ru-RU" w:eastAsia="en-US" w:bidi="ar-SA"/>
      </w:rPr>
    </w:lvl>
    <w:lvl w:ilvl="4" w:tplc="E30841C8">
      <w:numFmt w:val="bullet"/>
      <w:lvlText w:val="•"/>
      <w:lvlJc w:val="left"/>
      <w:pPr>
        <w:ind w:left="5828" w:hanging="164"/>
      </w:pPr>
      <w:rPr>
        <w:rFonts w:hint="default"/>
        <w:lang w:val="ru-RU" w:eastAsia="en-US" w:bidi="ar-SA"/>
      </w:rPr>
    </w:lvl>
    <w:lvl w:ilvl="5" w:tplc="0CBAB098">
      <w:numFmt w:val="bullet"/>
      <w:lvlText w:val="•"/>
      <w:lvlJc w:val="left"/>
      <w:pPr>
        <w:ind w:left="6840" w:hanging="164"/>
      </w:pPr>
      <w:rPr>
        <w:rFonts w:hint="default"/>
        <w:lang w:val="ru-RU" w:eastAsia="en-US" w:bidi="ar-SA"/>
      </w:rPr>
    </w:lvl>
    <w:lvl w:ilvl="6" w:tplc="2C40FBAA">
      <w:numFmt w:val="bullet"/>
      <w:lvlText w:val="•"/>
      <w:lvlJc w:val="left"/>
      <w:pPr>
        <w:ind w:left="7852" w:hanging="164"/>
      </w:pPr>
      <w:rPr>
        <w:rFonts w:hint="default"/>
        <w:lang w:val="ru-RU" w:eastAsia="en-US" w:bidi="ar-SA"/>
      </w:rPr>
    </w:lvl>
    <w:lvl w:ilvl="7" w:tplc="458EEFF0">
      <w:numFmt w:val="bullet"/>
      <w:lvlText w:val="•"/>
      <w:lvlJc w:val="left"/>
      <w:pPr>
        <w:ind w:left="8864" w:hanging="164"/>
      </w:pPr>
      <w:rPr>
        <w:rFonts w:hint="default"/>
        <w:lang w:val="ru-RU" w:eastAsia="en-US" w:bidi="ar-SA"/>
      </w:rPr>
    </w:lvl>
    <w:lvl w:ilvl="8" w:tplc="84009A1E">
      <w:numFmt w:val="bullet"/>
      <w:lvlText w:val="•"/>
      <w:lvlJc w:val="left"/>
      <w:pPr>
        <w:ind w:left="9876" w:hanging="164"/>
      </w:pPr>
      <w:rPr>
        <w:rFonts w:hint="default"/>
        <w:lang w:val="ru-RU" w:eastAsia="en-US" w:bidi="ar-SA"/>
      </w:rPr>
    </w:lvl>
  </w:abstractNum>
  <w:abstractNum w:abstractNumId="4">
    <w:nsid w:val="645A1946"/>
    <w:multiLevelType w:val="multilevel"/>
    <w:tmpl w:val="8EDAD968"/>
    <w:lvl w:ilvl="0">
      <w:start w:val="6"/>
      <w:numFmt w:val="decimal"/>
      <w:lvlText w:val="%1"/>
      <w:lvlJc w:val="left"/>
      <w:pPr>
        <w:ind w:left="2405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05" w:hanging="7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2350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66" w:hanging="2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2" w:hanging="2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7" w:hanging="2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3" w:hanging="2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8" w:hanging="21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6D04"/>
    <w:rsid w:val="00821CA0"/>
    <w:rsid w:val="00AE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00321-9748-4AD8-BED6-034C1D27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319" w:lineRule="exact"/>
      <w:ind w:left="2773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83" w:firstLine="7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1066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 R. Emeleva</cp:lastModifiedBy>
  <cp:revision>2</cp:revision>
  <dcterms:created xsi:type="dcterms:W3CDTF">2021-11-04T04:04:00Z</dcterms:created>
  <dcterms:modified xsi:type="dcterms:W3CDTF">2021-12-06T06:31:00Z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LastSaved">
    <vt:filetime>2021-12-06T00:00:00Z</vt:filetime>
  </property>
</Properties>
</file>